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附件3：</w:t>
      </w:r>
    </w:p>
    <w:p>
      <w:pPr>
        <w:jc w:val="center"/>
        <w:rPr>
          <w:rFonts w:hint="eastAsia"/>
          <w:lang w:val="en-US" w:eastAsia="zh-CN"/>
        </w:rPr>
      </w:pPr>
      <w:r>
        <w:rPr>
          <w:rFonts w:hint="eastAsia" w:ascii="方正小标宋简体" w:hAnsi="方正小标宋简体" w:eastAsia="方正小标宋简体" w:cs="方正小标宋简体"/>
          <w:sz w:val="44"/>
          <w:szCs w:val="44"/>
          <w:lang w:val="en-US" w:eastAsia="zh-CN"/>
        </w:rPr>
        <w:t>面试须知</w:t>
      </w:r>
    </w:p>
    <w:p>
      <w:pPr>
        <w:pStyle w:val="2"/>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system-ui" w:eastAsia="仿宋_GB2312" w:cs="仿宋_GB2312"/>
          <w:color w:val="222222"/>
          <w:spacing w:val="8"/>
          <w:kern w:val="0"/>
          <w:sz w:val="32"/>
          <w:szCs w:val="32"/>
          <w:shd w:val="clear" w:color="auto" w:fill="FFFFFF"/>
          <w:lang w:bidi="ar"/>
        </w:rPr>
      </w:pPr>
      <w:r>
        <w:rPr>
          <w:rFonts w:hint="eastAsia" w:ascii="仿宋_GB2312" w:hAnsi="system-ui" w:eastAsia="仿宋_GB2312" w:cs="仿宋_GB2312"/>
          <w:color w:val="222222"/>
          <w:spacing w:val="8"/>
          <w:sz w:val="32"/>
          <w:szCs w:val="32"/>
          <w:shd w:val="clear" w:color="auto" w:fill="FFFFFF"/>
          <w:lang w:val="en-US" w:eastAsia="zh-CN" w:bidi="ar"/>
        </w:rPr>
        <w:t>一、</w:t>
      </w:r>
      <w:r>
        <w:rPr>
          <w:rFonts w:hint="eastAsia" w:ascii="仿宋_GB2312" w:hAnsi="system-ui" w:eastAsia="仿宋_GB2312" w:cs="仿宋_GB2312"/>
          <w:color w:val="222222"/>
          <w:spacing w:val="8"/>
          <w:sz w:val="32"/>
          <w:szCs w:val="32"/>
          <w:shd w:val="clear" w:color="auto" w:fill="FFFFFF"/>
          <w:lang w:bidi="ar"/>
        </w:rPr>
        <w:t>考生</w:t>
      </w:r>
      <w:r>
        <w:rPr>
          <w:rFonts w:hint="eastAsia" w:ascii="仿宋_GB2312" w:hAnsi="system-ui" w:eastAsia="仿宋_GB2312" w:cs="仿宋_GB2312"/>
          <w:color w:val="222222"/>
          <w:spacing w:val="8"/>
          <w:sz w:val="32"/>
          <w:szCs w:val="32"/>
          <w:shd w:val="clear" w:color="auto" w:fill="FFFFFF"/>
          <w:lang w:val="en-US" w:eastAsia="zh-CN" w:bidi="ar"/>
        </w:rPr>
        <w:t>需携带身份证，</w:t>
      </w:r>
      <w:r>
        <w:rPr>
          <w:rFonts w:hint="eastAsia" w:ascii="仿宋_GB2312" w:hAnsi="system-ui" w:eastAsia="仿宋_GB2312" w:cs="仿宋_GB2312"/>
          <w:color w:val="222222"/>
          <w:spacing w:val="8"/>
          <w:sz w:val="32"/>
          <w:szCs w:val="32"/>
          <w:shd w:val="clear" w:color="auto" w:fill="FFFFFF"/>
          <w:lang w:bidi="ar"/>
        </w:rPr>
        <w:t>按规定时间进入候考室抽签确定面试顺序。</w:t>
      </w:r>
      <w:r>
        <w:rPr>
          <w:rFonts w:hint="eastAsia" w:ascii="仿宋_GB2312" w:hAnsi="system-ui" w:eastAsia="仿宋_GB2312" w:cs="仿宋_GB2312"/>
          <w:color w:val="222222"/>
          <w:spacing w:val="8"/>
          <w:kern w:val="0"/>
          <w:sz w:val="32"/>
          <w:szCs w:val="32"/>
          <w:shd w:val="clear" w:color="auto" w:fill="FFFFFF"/>
          <w:lang w:bidi="ar"/>
        </w:rPr>
        <w:t>抽签开始时仍未到达候考室的，剩余签号为该面试人员顺序号，面试开始后仍未到达候考室的视为自动弃权。考生须在规定时间内参加面试，违者以弃权对待。</w:t>
      </w:r>
    </w:p>
    <w:p>
      <w:pPr>
        <w:keepNext w:val="0"/>
        <w:keepLines w:val="0"/>
        <w:pageBreakBefore w:val="0"/>
        <w:kinsoku/>
        <w:overflowPunct/>
        <w:topLinePunct w:val="0"/>
        <w:autoSpaceDE/>
        <w:autoSpaceDN/>
        <w:bidi w:val="0"/>
        <w:adjustRightInd/>
        <w:snapToGrid/>
        <w:spacing w:line="560" w:lineRule="exact"/>
        <w:ind w:firstLine="672" w:firstLineChars="200"/>
        <w:textAlignment w:val="auto"/>
        <w:rPr>
          <w:rFonts w:hint="eastAsia" w:ascii="仿宋_GB2312" w:hAnsi="system-ui" w:eastAsia="仿宋_GB2312" w:cs="仿宋_GB2312"/>
          <w:color w:val="222222"/>
          <w:spacing w:val="8"/>
          <w:kern w:val="0"/>
          <w:sz w:val="32"/>
          <w:szCs w:val="32"/>
          <w:shd w:val="clear" w:color="auto" w:fill="FFFFFF"/>
          <w:lang w:bidi="ar"/>
        </w:rPr>
      </w:pPr>
      <w:r>
        <w:rPr>
          <w:rFonts w:hint="eastAsia" w:ascii="仿宋_GB2312" w:hAnsi="system-ui" w:cs="仿宋_GB2312"/>
          <w:color w:val="222222"/>
          <w:spacing w:val="8"/>
          <w:kern w:val="0"/>
          <w:sz w:val="32"/>
          <w:szCs w:val="32"/>
          <w:shd w:val="clear" w:color="auto" w:fill="FFFFFF"/>
          <w:lang w:val="en-US" w:eastAsia="zh-CN" w:bidi="ar"/>
        </w:rPr>
        <w:t>二、</w:t>
      </w:r>
      <w:r>
        <w:rPr>
          <w:rFonts w:hint="eastAsia" w:ascii="仿宋_GB2312" w:hAnsi="system-ui" w:eastAsia="仿宋_GB2312" w:cs="仿宋_GB2312"/>
          <w:color w:val="222222"/>
          <w:spacing w:val="8"/>
          <w:kern w:val="0"/>
          <w:sz w:val="32"/>
          <w:szCs w:val="32"/>
          <w:shd w:val="clear" w:color="auto" w:fill="FFFFFF"/>
          <w:lang w:bidi="ar"/>
        </w:rPr>
        <w:t>在候考过程中，考生不得随意出入候考室，自觉听从工作人员安排。要保持肃静，不得在面试场所内随意走动、议论、大声喧哗，手机等物品一律交工作人员统一保管。</w:t>
      </w:r>
    </w:p>
    <w:p>
      <w:pPr>
        <w:keepNext w:val="0"/>
        <w:keepLines w:val="0"/>
        <w:pageBreakBefore w:val="0"/>
        <w:kinsoku/>
        <w:overflowPunct/>
        <w:topLinePunct w:val="0"/>
        <w:autoSpaceDE/>
        <w:autoSpaceDN/>
        <w:bidi w:val="0"/>
        <w:adjustRightInd/>
        <w:snapToGrid/>
        <w:spacing w:line="560" w:lineRule="exact"/>
        <w:ind w:firstLine="672" w:firstLineChars="200"/>
        <w:textAlignment w:val="auto"/>
        <w:rPr>
          <w:rFonts w:hint="eastAsia" w:ascii="仿宋_GB2312" w:hAnsi="system-ui" w:eastAsia="仿宋_GB2312" w:cs="仿宋_GB2312"/>
          <w:color w:val="222222"/>
          <w:spacing w:val="8"/>
          <w:kern w:val="0"/>
          <w:sz w:val="32"/>
          <w:szCs w:val="32"/>
          <w:shd w:val="clear" w:color="auto" w:fill="FFFFFF"/>
          <w:lang w:bidi="ar"/>
        </w:rPr>
      </w:pPr>
      <w:r>
        <w:rPr>
          <w:rFonts w:hint="eastAsia" w:ascii="仿宋_GB2312" w:hAnsi="system-ui" w:cs="仿宋_GB2312"/>
          <w:color w:val="222222"/>
          <w:spacing w:val="8"/>
          <w:kern w:val="0"/>
          <w:sz w:val="32"/>
          <w:szCs w:val="32"/>
          <w:shd w:val="clear" w:color="auto" w:fill="FFFFFF"/>
          <w:lang w:val="en-US" w:eastAsia="zh-CN" w:bidi="ar"/>
        </w:rPr>
        <w:t>三、</w:t>
      </w:r>
      <w:r>
        <w:rPr>
          <w:rFonts w:hint="eastAsia" w:ascii="仿宋_GB2312" w:hAnsi="system-ui" w:eastAsia="仿宋_GB2312" w:cs="仿宋_GB2312"/>
          <w:color w:val="222222"/>
          <w:spacing w:val="8"/>
          <w:kern w:val="0"/>
          <w:sz w:val="32"/>
          <w:szCs w:val="32"/>
          <w:shd w:val="clear" w:color="auto" w:fill="FFFFFF"/>
          <w:lang w:bidi="ar"/>
        </w:rPr>
        <w:t>考生在进入面试考场前应仔细核对该面试考场是否与自己应进入的面试考场一致。面试时，考生只准携带面试试讲的准备资料，进入考场后，由主考官引导进行面试。考生进入面试考场只准报本人抽签顺序号，不得以任何方式向考官或工作人员透露本人的姓名、准考证号、工作单位等信息，不准穿戴有职业特征的服装、饰品，违者面试成绩按零分处理。</w:t>
      </w:r>
    </w:p>
    <w:p>
      <w:pPr>
        <w:keepNext w:val="0"/>
        <w:keepLines w:val="0"/>
        <w:pageBreakBefore w:val="0"/>
        <w:kinsoku/>
        <w:overflowPunct/>
        <w:topLinePunct w:val="0"/>
        <w:autoSpaceDE/>
        <w:autoSpaceDN/>
        <w:bidi w:val="0"/>
        <w:adjustRightInd/>
        <w:snapToGrid/>
        <w:spacing w:line="560" w:lineRule="exact"/>
        <w:ind w:firstLine="672" w:firstLineChars="200"/>
        <w:textAlignment w:val="auto"/>
        <w:rPr>
          <w:rFonts w:hint="eastAsia" w:ascii="仿宋_GB2312" w:hAnsi="system-ui" w:eastAsia="仿宋_GB2312" w:cs="仿宋_GB2312"/>
          <w:color w:val="222222"/>
          <w:spacing w:val="8"/>
          <w:kern w:val="0"/>
          <w:sz w:val="32"/>
          <w:szCs w:val="32"/>
          <w:shd w:val="clear" w:color="auto" w:fill="FFFFFF"/>
          <w:lang w:bidi="ar"/>
        </w:rPr>
      </w:pPr>
      <w:r>
        <w:rPr>
          <w:rFonts w:hint="eastAsia" w:ascii="仿宋_GB2312" w:hAnsi="system-ui" w:cs="仿宋_GB2312"/>
          <w:color w:val="222222"/>
          <w:spacing w:val="8"/>
          <w:kern w:val="0"/>
          <w:sz w:val="32"/>
          <w:szCs w:val="32"/>
          <w:shd w:val="clear" w:color="auto" w:fill="FFFFFF"/>
          <w:lang w:val="en-US" w:eastAsia="zh-CN" w:bidi="ar"/>
        </w:rPr>
        <w:t>四、</w:t>
      </w:r>
      <w:r>
        <w:rPr>
          <w:rFonts w:hint="eastAsia" w:ascii="仿宋_GB2312" w:hAnsi="system-ui" w:eastAsia="仿宋_GB2312" w:cs="仿宋_GB2312"/>
          <w:color w:val="222222"/>
          <w:spacing w:val="8"/>
          <w:kern w:val="0"/>
          <w:sz w:val="32"/>
          <w:szCs w:val="32"/>
          <w:shd w:val="clear" w:color="auto" w:fill="FFFFFF"/>
          <w:lang w:bidi="ar"/>
        </w:rPr>
        <w:t>面试内容</w:t>
      </w:r>
      <w:r>
        <w:rPr>
          <w:rFonts w:ascii="仿宋_GB2312" w:hAnsi="system-ui" w:eastAsia="仿宋_GB2312" w:cs="仿宋_GB2312"/>
          <w:color w:val="222222"/>
          <w:spacing w:val="8"/>
          <w:kern w:val="0"/>
          <w:sz w:val="32"/>
          <w:szCs w:val="32"/>
          <w:shd w:val="clear" w:color="auto" w:fill="FFFFFF"/>
          <w:lang w:bidi="ar"/>
        </w:rPr>
        <w:t>为</w:t>
      </w:r>
      <w:r>
        <w:rPr>
          <w:rFonts w:hint="eastAsia" w:ascii="仿宋_GB2312" w:hAnsi="system-ui" w:eastAsia="仿宋_GB2312" w:cs="仿宋_GB2312"/>
          <w:color w:val="222222"/>
          <w:spacing w:val="8"/>
          <w:kern w:val="0"/>
          <w:sz w:val="32"/>
          <w:szCs w:val="32"/>
          <w:shd w:val="clear" w:color="auto" w:fill="FFFFFF"/>
          <w:lang w:bidi="ar"/>
        </w:rPr>
        <w:t>试讲和技能展示，具体</w:t>
      </w:r>
      <w:r>
        <w:rPr>
          <w:rFonts w:ascii="仿宋_GB2312" w:hAnsi="system-ui" w:eastAsia="仿宋_GB2312" w:cs="仿宋_GB2312"/>
          <w:color w:val="222222"/>
          <w:spacing w:val="8"/>
          <w:kern w:val="0"/>
          <w:sz w:val="32"/>
          <w:szCs w:val="32"/>
          <w:shd w:val="clear" w:color="auto" w:fill="FFFFFF"/>
          <w:lang w:bidi="ar"/>
        </w:rPr>
        <w:t>如下：</w:t>
      </w:r>
    </w:p>
    <w:p>
      <w:pPr>
        <w:keepNext w:val="0"/>
        <w:keepLines w:val="0"/>
        <w:pageBreakBefore w:val="0"/>
        <w:kinsoku/>
        <w:overflowPunct/>
        <w:topLinePunct w:val="0"/>
        <w:autoSpaceDE/>
        <w:autoSpaceDN/>
        <w:bidi w:val="0"/>
        <w:adjustRightInd/>
        <w:snapToGrid/>
        <w:spacing w:line="560" w:lineRule="exact"/>
        <w:ind w:firstLine="672" w:firstLineChars="200"/>
        <w:textAlignment w:val="auto"/>
        <w:rPr>
          <w:rFonts w:hint="eastAsia" w:ascii="仿宋_GB2312" w:hAnsi="system-ui" w:eastAsia="仿宋_GB2312" w:cs="仿宋_GB2312"/>
          <w:color w:val="222222"/>
          <w:spacing w:val="8"/>
          <w:kern w:val="0"/>
          <w:sz w:val="32"/>
          <w:szCs w:val="32"/>
          <w:shd w:val="clear" w:color="auto" w:fill="FFFFFF"/>
          <w:lang w:bidi="ar"/>
        </w:rPr>
      </w:pPr>
      <w:r>
        <w:rPr>
          <w:rFonts w:ascii="仿宋_GB2312" w:hAnsi="system-ui" w:eastAsia="仿宋_GB2312" w:cs="仿宋_GB2312"/>
          <w:color w:val="222222"/>
          <w:spacing w:val="8"/>
          <w:sz w:val="32"/>
          <w:szCs w:val="32"/>
          <w:shd w:val="clear" w:color="auto" w:fill="FFFFFF"/>
        </w:rPr>
        <w:t>（</w:t>
      </w:r>
      <w:r>
        <w:rPr>
          <w:rFonts w:hint="eastAsia" w:ascii="仿宋_GB2312" w:hAnsi="system-ui" w:eastAsia="仿宋_GB2312" w:cs="仿宋_GB2312"/>
          <w:color w:val="222222"/>
          <w:spacing w:val="8"/>
          <w:sz w:val="32"/>
          <w:szCs w:val="32"/>
          <w:shd w:val="clear" w:color="auto" w:fill="FFFFFF"/>
          <w:lang w:val="en-US" w:eastAsia="zh-CN"/>
        </w:rPr>
        <w:t>一</w:t>
      </w:r>
      <w:r>
        <w:rPr>
          <w:rFonts w:ascii="仿宋_GB2312" w:hAnsi="system-ui" w:eastAsia="仿宋_GB2312" w:cs="仿宋_GB2312"/>
          <w:color w:val="222222"/>
          <w:spacing w:val="8"/>
          <w:sz w:val="32"/>
          <w:szCs w:val="32"/>
          <w:shd w:val="clear" w:color="auto" w:fill="FFFFFF"/>
        </w:rPr>
        <w:t>）</w:t>
      </w:r>
      <w:r>
        <w:rPr>
          <w:rFonts w:hint="eastAsia" w:ascii="仿宋_GB2312" w:hAnsi="system-ui" w:eastAsia="仿宋_GB2312" w:cs="仿宋_GB2312"/>
          <w:color w:val="222222"/>
          <w:spacing w:val="8"/>
          <w:kern w:val="0"/>
          <w:sz w:val="32"/>
          <w:szCs w:val="32"/>
          <w:shd w:val="clear" w:color="auto" w:fill="FFFFFF"/>
          <w:lang w:bidi="ar"/>
        </w:rPr>
        <w:t>幼儿教师B岗位试讲每人准备15分钟，</w:t>
      </w:r>
      <w:r>
        <w:rPr>
          <w:rFonts w:hint="eastAsia" w:ascii="仿宋_GB2312" w:hAnsi="system-ui" w:cs="仿宋_GB2312"/>
          <w:color w:val="222222"/>
          <w:spacing w:val="8"/>
          <w:kern w:val="0"/>
          <w:sz w:val="32"/>
          <w:szCs w:val="32"/>
          <w:shd w:val="clear" w:color="auto" w:fill="FFFFFF"/>
          <w:lang w:val="en-US" w:eastAsia="zh-CN" w:bidi="ar"/>
        </w:rPr>
        <w:t>试讲时间</w:t>
      </w:r>
      <w:bookmarkStart w:id="0" w:name="_GoBack"/>
      <w:bookmarkEnd w:id="0"/>
      <w:r>
        <w:rPr>
          <w:rFonts w:hint="eastAsia" w:ascii="仿宋_GB2312" w:hAnsi="system-ui" w:eastAsia="仿宋_GB2312" w:cs="仿宋_GB2312"/>
          <w:color w:val="222222"/>
          <w:spacing w:val="8"/>
          <w:kern w:val="0"/>
          <w:sz w:val="32"/>
          <w:szCs w:val="32"/>
          <w:shd w:val="clear" w:color="auto" w:fill="FFFFFF"/>
          <w:lang w:bidi="ar"/>
        </w:rPr>
        <w:t>不超15分钟，试讲内容现场抽取。全部考生</w:t>
      </w:r>
      <w:r>
        <w:rPr>
          <w:rFonts w:ascii="仿宋_GB2312" w:hAnsi="system-ui" w:eastAsia="仿宋_GB2312" w:cs="仿宋_GB2312"/>
          <w:color w:val="222222"/>
          <w:spacing w:val="8"/>
          <w:kern w:val="0"/>
          <w:sz w:val="32"/>
          <w:szCs w:val="32"/>
          <w:shd w:val="clear" w:color="auto" w:fill="FFFFFF"/>
          <w:lang w:bidi="ar"/>
        </w:rPr>
        <w:t>试讲结束，再进行技能展示。</w:t>
      </w:r>
      <w:r>
        <w:rPr>
          <w:rFonts w:hint="eastAsia" w:ascii="仿宋_GB2312" w:hAnsi="system-ui" w:eastAsia="仿宋_GB2312" w:cs="仿宋_GB2312"/>
          <w:color w:val="222222"/>
          <w:spacing w:val="8"/>
          <w:kern w:val="0"/>
          <w:sz w:val="32"/>
          <w:szCs w:val="32"/>
          <w:shd w:val="clear" w:color="auto" w:fill="FFFFFF"/>
          <w:lang w:val="en-US" w:eastAsia="zh-CN" w:bidi="ar"/>
        </w:rPr>
        <w:t>技能展示</w:t>
      </w:r>
      <w:r>
        <w:rPr>
          <w:rFonts w:hint="eastAsia" w:ascii="仿宋_GB2312" w:hAnsi="system-ui" w:eastAsia="仿宋_GB2312" w:cs="仿宋_GB2312"/>
          <w:color w:val="222222"/>
          <w:spacing w:val="8"/>
          <w:kern w:val="0"/>
          <w:sz w:val="32"/>
          <w:szCs w:val="32"/>
          <w:shd w:val="clear" w:color="auto" w:fill="FFFFFF"/>
          <w:lang w:bidi="ar"/>
        </w:rPr>
        <w:t>内容为一分钟颠球和运球过杆射门。</w:t>
      </w:r>
    </w:p>
    <w:p>
      <w:pPr>
        <w:keepNext w:val="0"/>
        <w:keepLines w:val="0"/>
        <w:pageBreakBefore w:val="0"/>
        <w:kinsoku/>
        <w:overflowPunct/>
        <w:topLinePunct w:val="0"/>
        <w:autoSpaceDE/>
        <w:autoSpaceDN/>
        <w:bidi w:val="0"/>
        <w:adjustRightInd/>
        <w:snapToGrid/>
        <w:spacing w:line="560" w:lineRule="exact"/>
        <w:ind w:firstLine="672" w:firstLineChars="200"/>
        <w:textAlignment w:val="auto"/>
        <w:rPr>
          <w:rFonts w:hint="eastAsia" w:ascii="仿宋_GB2312" w:hAnsi="system-ui" w:eastAsia="仿宋_GB2312" w:cs="仿宋_GB2312"/>
          <w:color w:val="222222"/>
          <w:spacing w:val="8"/>
          <w:kern w:val="0"/>
          <w:sz w:val="32"/>
          <w:szCs w:val="32"/>
          <w:shd w:val="clear" w:color="auto" w:fill="FFFFFF"/>
          <w:lang w:bidi="ar"/>
        </w:rPr>
      </w:pPr>
      <w:r>
        <w:rPr>
          <w:rFonts w:ascii="仿宋_GB2312" w:hAnsi="system-ui" w:eastAsia="仿宋_GB2312" w:cs="仿宋_GB2312"/>
          <w:color w:val="222222"/>
          <w:spacing w:val="8"/>
          <w:sz w:val="32"/>
          <w:szCs w:val="32"/>
          <w:shd w:val="clear" w:color="auto" w:fill="FFFFFF"/>
        </w:rPr>
        <w:t>（</w:t>
      </w:r>
      <w:r>
        <w:rPr>
          <w:rFonts w:hint="eastAsia" w:ascii="仿宋_GB2312" w:hAnsi="system-ui" w:cs="仿宋_GB2312"/>
          <w:color w:val="222222"/>
          <w:spacing w:val="8"/>
          <w:sz w:val="32"/>
          <w:szCs w:val="32"/>
          <w:shd w:val="clear" w:color="auto" w:fill="FFFFFF"/>
          <w:lang w:val="en-US" w:eastAsia="zh-CN"/>
        </w:rPr>
        <w:t>二</w:t>
      </w:r>
      <w:r>
        <w:rPr>
          <w:rFonts w:ascii="仿宋_GB2312" w:hAnsi="system-ui" w:eastAsia="仿宋_GB2312" w:cs="仿宋_GB2312"/>
          <w:color w:val="222222"/>
          <w:spacing w:val="8"/>
          <w:sz w:val="32"/>
          <w:szCs w:val="32"/>
          <w:shd w:val="clear" w:color="auto" w:fill="FFFFFF"/>
        </w:rPr>
        <w:t>）</w:t>
      </w:r>
      <w:r>
        <w:rPr>
          <w:rFonts w:hint="eastAsia" w:ascii="仿宋_GB2312" w:hAnsi="system-ui" w:eastAsia="仿宋_GB2312" w:cs="仿宋_GB2312"/>
          <w:color w:val="222222"/>
          <w:spacing w:val="8"/>
          <w:kern w:val="0"/>
          <w:sz w:val="32"/>
          <w:szCs w:val="32"/>
          <w:shd w:val="clear" w:color="auto" w:fill="FFFFFF"/>
          <w:lang w:bidi="ar"/>
        </w:rPr>
        <w:t>幼儿教师C和幼儿教师D岗位试讲每人准备时间为15分钟，试讲时间不超</w:t>
      </w:r>
      <w:r>
        <w:rPr>
          <w:rFonts w:ascii="仿宋_GB2312" w:hAnsi="system-ui" w:eastAsia="仿宋_GB2312" w:cs="仿宋_GB2312"/>
          <w:color w:val="222222"/>
          <w:spacing w:val="8"/>
          <w:kern w:val="0"/>
          <w:sz w:val="32"/>
          <w:szCs w:val="32"/>
          <w:shd w:val="clear" w:color="auto" w:fill="FFFFFF"/>
          <w:lang w:bidi="ar"/>
        </w:rPr>
        <w:t>7</w:t>
      </w:r>
      <w:r>
        <w:rPr>
          <w:rFonts w:hint="eastAsia" w:ascii="仿宋_GB2312" w:hAnsi="system-ui" w:eastAsia="仿宋_GB2312" w:cs="仿宋_GB2312"/>
          <w:color w:val="222222"/>
          <w:spacing w:val="8"/>
          <w:kern w:val="0"/>
          <w:sz w:val="32"/>
          <w:szCs w:val="32"/>
          <w:shd w:val="clear" w:color="auto" w:fill="FFFFFF"/>
          <w:lang w:bidi="ar"/>
        </w:rPr>
        <w:t>分钟。试讲内容</w:t>
      </w:r>
      <w:r>
        <w:rPr>
          <w:rFonts w:hint="eastAsia" w:ascii="仿宋_GB2312" w:hAnsi="system-ui" w:cs="仿宋_GB2312"/>
          <w:color w:val="222222"/>
          <w:spacing w:val="8"/>
          <w:kern w:val="0"/>
          <w:sz w:val="32"/>
          <w:szCs w:val="32"/>
          <w:shd w:val="clear" w:color="auto" w:fill="FFFFFF"/>
          <w:lang w:val="en-US" w:eastAsia="zh-CN" w:bidi="ar"/>
        </w:rPr>
        <w:t>现场</w:t>
      </w:r>
      <w:r>
        <w:rPr>
          <w:rFonts w:hint="eastAsia" w:ascii="仿宋_GB2312" w:hAnsi="system-ui" w:eastAsia="仿宋_GB2312" w:cs="仿宋_GB2312"/>
          <w:color w:val="222222"/>
          <w:spacing w:val="8"/>
          <w:kern w:val="0"/>
          <w:sz w:val="32"/>
          <w:szCs w:val="32"/>
          <w:shd w:val="clear" w:color="auto" w:fill="FFFFFF"/>
          <w:lang w:bidi="ar"/>
        </w:rPr>
        <w:t>抽取。每位考生试讲后</w:t>
      </w:r>
      <w:r>
        <w:rPr>
          <w:rFonts w:ascii="仿宋_GB2312" w:hAnsi="system-ui" w:eastAsia="仿宋_GB2312" w:cs="仿宋_GB2312"/>
          <w:color w:val="222222"/>
          <w:spacing w:val="8"/>
          <w:kern w:val="0"/>
          <w:sz w:val="32"/>
          <w:szCs w:val="32"/>
          <w:shd w:val="clear" w:color="auto" w:fill="FFFFFF"/>
          <w:lang w:bidi="ar"/>
        </w:rPr>
        <w:t>，</w:t>
      </w:r>
      <w:r>
        <w:rPr>
          <w:rFonts w:hint="eastAsia" w:ascii="仿宋_GB2312" w:hAnsi="system-ui" w:eastAsia="仿宋_GB2312" w:cs="仿宋_GB2312"/>
          <w:color w:val="222222"/>
          <w:spacing w:val="8"/>
          <w:kern w:val="0"/>
          <w:sz w:val="32"/>
          <w:szCs w:val="32"/>
          <w:shd w:val="clear" w:color="auto" w:fill="FFFFFF"/>
          <w:lang w:bidi="ar"/>
        </w:rPr>
        <w:t>立即</w:t>
      </w:r>
      <w:r>
        <w:rPr>
          <w:rFonts w:ascii="仿宋_GB2312" w:hAnsi="system-ui" w:eastAsia="仿宋_GB2312" w:cs="仿宋_GB2312"/>
          <w:color w:val="222222"/>
          <w:spacing w:val="8"/>
          <w:kern w:val="0"/>
          <w:sz w:val="32"/>
          <w:szCs w:val="32"/>
          <w:shd w:val="clear" w:color="auto" w:fill="FFFFFF"/>
          <w:lang w:bidi="ar"/>
        </w:rPr>
        <w:t>进行技能展示。</w:t>
      </w:r>
    </w:p>
    <w:p>
      <w:pPr>
        <w:keepNext w:val="0"/>
        <w:keepLines w:val="0"/>
        <w:pageBreakBefore w:val="0"/>
        <w:kinsoku/>
        <w:overflowPunct/>
        <w:topLinePunct w:val="0"/>
        <w:autoSpaceDE/>
        <w:autoSpaceDN/>
        <w:bidi w:val="0"/>
        <w:adjustRightInd/>
        <w:snapToGrid/>
        <w:spacing w:line="560" w:lineRule="exact"/>
        <w:ind w:firstLine="672" w:firstLineChars="200"/>
        <w:textAlignment w:val="auto"/>
        <w:rPr>
          <w:rFonts w:hint="eastAsia" w:ascii="仿宋_GB2312" w:hAnsi="system-ui" w:eastAsia="仿宋_GB2312" w:cs="仿宋_GB2312"/>
          <w:color w:val="222222"/>
          <w:spacing w:val="8"/>
          <w:kern w:val="0"/>
          <w:sz w:val="32"/>
          <w:szCs w:val="32"/>
          <w:shd w:val="clear" w:color="auto" w:fill="FFFFFF"/>
          <w:lang w:bidi="ar"/>
        </w:rPr>
      </w:pPr>
      <w:r>
        <w:rPr>
          <w:rFonts w:hint="eastAsia" w:ascii="仿宋_GB2312" w:hAnsi="system-ui" w:eastAsia="仿宋_GB2312" w:cs="仿宋_GB2312"/>
          <w:color w:val="222222"/>
          <w:spacing w:val="8"/>
          <w:kern w:val="0"/>
          <w:sz w:val="32"/>
          <w:szCs w:val="32"/>
          <w:shd w:val="clear" w:color="auto" w:fill="FFFFFF"/>
          <w:lang w:bidi="ar"/>
        </w:rPr>
        <w:t>技能展示时间分规定项目和自选项目。</w:t>
      </w:r>
    </w:p>
    <w:p>
      <w:pPr>
        <w:keepNext w:val="0"/>
        <w:keepLines w:val="0"/>
        <w:pageBreakBefore w:val="0"/>
        <w:kinsoku/>
        <w:overflowPunct/>
        <w:topLinePunct w:val="0"/>
        <w:autoSpaceDE/>
        <w:autoSpaceDN/>
        <w:bidi w:val="0"/>
        <w:adjustRightInd/>
        <w:snapToGrid/>
        <w:spacing w:line="560" w:lineRule="exact"/>
        <w:ind w:left="0" w:leftChars="0" w:firstLine="638" w:firstLineChars="190"/>
        <w:textAlignment w:val="auto"/>
        <w:rPr>
          <w:rFonts w:hint="eastAsia" w:ascii="仿宋_GB2312" w:hAnsi="system-ui" w:eastAsia="仿宋_GB2312" w:cs="仿宋_GB2312"/>
          <w:color w:val="222222"/>
          <w:spacing w:val="8"/>
          <w:kern w:val="0"/>
          <w:sz w:val="32"/>
          <w:szCs w:val="32"/>
          <w:shd w:val="clear" w:color="auto" w:fill="FFFFFF"/>
          <w:lang w:val="en-US" w:eastAsia="zh-CN" w:bidi="ar"/>
        </w:rPr>
      </w:pPr>
      <w:r>
        <w:rPr>
          <w:rFonts w:hint="eastAsia" w:ascii="仿宋_GB2312" w:hAnsi="system-ui" w:eastAsia="仿宋_GB2312" w:cs="仿宋_GB2312"/>
          <w:color w:val="222222"/>
          <w:spacing w:val="8"/>
          <w:kern w:val="0"/>
          <w:sz w:val="32"/>
          <w:szCs w:val="32"/>
          <w:shd w:val="clear" w:color="auto" w:fill="FFFFFF"/>
          <w:lang w:bidi="ar"/>
        </w:rPr>
        <w:t>规定项目</w:t>
      </w:r>
      <w:r>
        <w:rPr>
          <w:rFonts w:hint="eastAsia" w:ascii="仿宋_GB2312" w:hAnsi="system-ui" w:cs="仿宋_GB2312"/>
          <w:color w:val="222222"/>
          <w:spacing w:val="8"/>
          <w:kern w:val="0"/>
          <w:sz w:val="32"/>
          <w:szCs w:val="32"/>
          <w:shd w:val="clear" w:color="auto" w:fill="FFFFFF"/>
          <w:lang w:eastAsia="zh-CN" w:bidi="ar"/>
        </w:rPr>
        <w:t>：</w:t>
      </w:r>
      <w:r>
        <w:rPr>
          <w:rFonts w:hint="eastAsia" w:ascii="仿宋_GB2312" w:hAnsi="system-ui" w:eastAsia="仿宋_GB2312" w:cs="仿宋_GB2312"/>
          <w:color w:val="222222"/>
          <w:spacing w:val="8"/>
          <w:kern w:val="0"/>
          <w:sz w:val="32"/>
          <w:szCs w:val="32"/>
          <w:shd w:val="clear" w:color="auto" w:fill="FFFFFF"/>
          <w:lang w:bidi="ar"/>
        </w:rPr>
        <w:t>钢琴自弹自唱，曲目指定，时间5分钟以</w:t>
      </w:r>
      <w:r>
        <w:rPr>
          <w:rFonts w:hint="eastAsia" w:ascii="仿宋_GB2312" w:hAnsi="system-ui" w:cs="仿宋_GB2312"/>
          <w:color w:val="222222"/>
          <w:spacing w:val="8"/>
          <w:kern w:val="0"/>
          <w:sz w:val="32"/>
          <w:szCs w:val="32"/>
          <w:shd w:val="clear" w:color="auto" w:fill="FFFFFF"/>
          <w:lang w:val="en-US" w:eastAsia="zh-CN" w:bidi="ar"/>
        </w:rPr>
        <w:t>内。</w:t>
      </w:r>
    </w:p>
    <w:p>
      <w:pPr>
        <w:keepNext w:val="0"/>
        <w:keepLines w:val="0"/>
        <w:pageBreakBefore w:val="0"/>
        <w:kinsoku/>
        <w:overflowPunct/>
        <w:topLinePunct w:val="0"/>
        <w:autoSpaceDE/>
        <w:autoSpaceDN/>
        <w:bidi w:val="0"/>
        <w:adjustRightInd/>
        <w:snapToGrid/>
        <w:spacing w:line="560" w:lineRule="exact"/>
        <w:ind w:left="0" w:leftChars="0" w:firstLine="638" w:firstLineChars="190"/>
        <w:textAlignment w:val="auto"/>
        <w:rPr>
          <w:rFonts w:hint="eastAsia" w:ascii="仿宋_GB2312" w:hAnsi="system-ui" w:eastAsia="仿宋_GB2312" w:cs="仿宋_GB2312"/>
          <w:color w:val="222222"/>
          <w:spacing w:val="8"/>
          <w:kern w:val="0"/>
          <w:sz w:val="32"/>
          <w:szCs w:val="32"/>
          <w:shd w:val="clear" w:color="auto" w:fill="FFFFFF"/>
          <w:lang w:bidi="ar"/>
        </w:rPr>
      </w:pPr>
      <w:r>
        <w:rPr>
          <w:rFonts w:hint="eastAsia" w:ascii="仿宋_GB2312" w:hAnsi="system-ui" w:eastAsia="仿宋_GB2312" w:cs="仿宋_GB2312"/>
          <w:color w:val="222222"/>
          <w:spacing w:val="8"/>
          <w:kern w:val="0"/>
          <w:sz w:val="32"/>
          <w:szCs w:val="32"/>
          <w:shd w:val="clear" w:color="auto" w:fill="FFFFFF"/>
          <w:lang w:bidi="ar"/>
        </w:rPr>
        <w:t>自选项目</w:t>
      </w:r>
      <w:r>
        <w:rPr>
          <w:rFonts w:hint="eastAsia" w:ascii="仿宋_GB2312" w:hAnsi="system-ui" w:cs="仿宋_GB2312"/>
          <w:color w:val="222222"/>
          <w:spacing w:val="8"/>
          <w:kern w:val="0"/>
          <w:sz w:val="32"/>
          <w:szCs w:val="32"/>
          <w:shd w:val="clear" w:color="auto" w:fill="FFFFFF"/>
          <w:lang w:eastAsia="zh-CN" w:bidi="ar"/>
        </w:rPr>
        <w:t>：</w:t>
      </w:r>
      <w:r>
        <w:rPr>
          <w:rFonts w:hint="eastAsia" w:ascii="仿宋_GB2312" w:hAnsi="system-ui" w:eastAsia="仿宋_GB2312" w:cs="仿宋_GB2312"/>
          <w:color w:val="222222"/>
          <w:spacing w:val="8"/>
          <w:kern w:val="0"/>
          <w:sz w:val="32"/>
          <w:szCs w:val="32"/>
          <w:shd w:val="clear" w:color="auto" w:fill="FFFFFF"/>
          <w:lang w:bidi="ar"/>
        </w:rPr>
        <w:t>从唱歌</w:t>
      </w:r>
      <w:r>
        <w:rPr>
          <w:rFonts w:hint="eastAsia" w:ascii="仿宋_GB2312" w:hAnsi="system-ui" w:cs="仿宋_GB2312"/>
          <w:color w:val="222222"/>
          <w:spacing w:val="8"/>
          <w:kern w:val="0"/>
          <w:sz w:val="32"/>
          <w:szCs w:val="32"/>
          <w:shd w:val="clear" w:color="auto" w:fill="FFFFFF"/>
          <w:lang w:eastAsia="zh-CN" w:bidi="ar"/>
        </w:rPr>
        <w:t>、</w:t>
      </w:r>
      <w:r>
        <w:rPr>
          <w:rFonts w:hint="eastAsia" w:ascii="仿宋_GB2312" w:hAnsi="system-ui" w:eastAsia="仿宋_GB2312" w:cs="仿宋_GB2312"/>
          <w:color w:val="222222"/>
          <w:spacing w:val="8"/>
          <w:kern w:val="0"/>
          <w:sz w:val="32"/>
          <w:szCs w:val="32"/>
          <w:shd w:val="clear" w:color="auto" w:fill="FFFFFF"/>
          <w:lang w:bidi="ar"/>
        </w:rPr>
        <w:t>跳舞、器乐中择一进行展示，</w:t>
      </w:r>
      <w:r>
        <w:rPr>
          <w:rFonts w:hint="eastAsia" w:ascii="仿宋_GB2312" w:hAnsi="system-ui" w:eastAsia="仿宋_GB2312" w:cs="仿宋_GB2312"/>
          <w:color w:val="222222"/>
          <w:spacing w:val="8"/>
          <w:kern w:val="0"/>
          <w:sz w:val="32"/>
          <w:szCs w:val="32"/>
          <w:shd w:val="clear" w:color="auto" w:fill="FFFFFF"/>
          <w:lang w:val="en-US" w:eastAsia="zh-CN" w:bidi="ar"/>
        </w:rPr>
        <w:t>伴奏音乐自备，统一使用mp3格式</w:t>
      </w:r>
      <w:r>
        <w:rPr>
          <w:rFonts w:hint="eastAsia" w:ascii="仿宋_GB2312" w:hAnsi="system-ui" w:eastAsia="仿宋_GB2312" w:cs="仿宋_GB2312"/>
          <w:color w:val="222222"/>
          <w:spacing w:val="8"/>
          <w:kern w:val="0"/>
          <w:sz w:val="32"/>
          <w:szCs w:val="32"/>
          <w:shd w:val="clear" w:color="auto" w:fill="FFFFFF"/>
          <w:lang w:eastAsia="zh-CN" w:bidi="ar"/>
        </w:rPr>
        <w:t>，</w:t>
      </w:r>
      <w:r>
        <w:rPr>
          <w:rFonts w:hint="eastAsia" w:ascii="仿宋_GB2312" w:hAnsi="system-ui" w:cs="仿宋_GB2312"/>
          <w:color w:val="222222"/>
          <w:spacing w:val="8"/>
          <w:kern w:val="0"/>
          <w:sz w:val="32"/>
          <w:szCs w:val="32"/>
          <w:shd w:val="clear" w:color="auto" w:fill="FFFFFF"/>
          <w:lang w:val="en-US" w:eastAsia="zh-CN" w:bidi="ar"/>
        </w:rPr>
        <w:t>提前拷在自备U盘中，</w:t>
      </w:r>
      <w:r>
        <w:rPr>
          <w:rFonts w:hint="eastAsia" w:ascii="仿宋_GB2312" w:hAnsi="system-ui" w:eastAsia="仿宋_GB2312" w:cs="仿宋_GB2312"/>
          <w:color w:val="222222"/>
          <w:spacing w:val="8"/>
          <w:kern w:val="0"/>
          <w:sz w:val="32"/>
          <w:szCs w:val="32"/>
          <w:shd w:val="clear" w:color="auto" w:fill="FFFFFF"/>
          <w:lang w:bidi="ar"/>
        </w:rPr>
        <w:t>时间3分钟以内。</w:t>
      </w:r>
    </w:p>
    <w:p>
      <w:pPr>
        <w:keepNext w:val="0"/>
        <w:keepLines w:val="0"/>
        <w:pageBreakBefore w:val="0"/>
        <w:kinsoku/>
        <w:overflowPunct/>
        <w:topLinePunct w:val="0"/>
        <w:autoSpaceDE/>
        <w:autoSpaceDN/>
        <w:bidi w:val="0"/>
        <w:adjustRightInd/>
        <w:snapToGrid/>
        <w:spacing w:line="560" w:lineRule="exact"/>
        <w:ind w:firstLine="672" w:firstLineChars="200"/>
        <w:textAlignment w:val="auto"/>
        <w:rPr>
          <w:rFonts w:ascii="黑体" w:hAnsi="宋体" w:eastAsia="黑体" w:cs="黑体"/>
          <w:color w:val="222222"/>
          <w:spacing w:val="8"/>
          <w:sz w:val="32"/>
          <w:szCs w:val="32"/>
          <w:shd w:val="clear" w:color="auto" w:fill="FFFFFF"/>
        </w:rPr>
      </w:pPr>
      <w:r>
        <w:rPr>
          <w:rFonts w:hint="eastAsia" w:ascii="仿宋_GB2312" w:hAnsi="system-ui" w:cs="仿宋_GB2312"/>
          <w:color w:val="222222"/>
          <w:spacing w:val="8"/>
          <w:kern w:val="0"/>
          <w:sz w:val="32"/>
          <w:szCs w:val="32"/>
          <w:shd w:val="clear" w:color="auto" w:fill="FFFFFF"/>
          <w:lang w:val="en-US" w:eastAsia="zh-CN" w:bidi="ar"/>
        </w:rPr>
        <w:t>五、</w:t>
      </w:r>
      <w:r>
        <w:rPr>
          <w:rFonts w:hint="eastAsia" w:ascii="仿宋_GB2312" w:hAnsi="system-ui" w:eastAsia="仿宋_GB2312" w:cs="仿宋_GB2312"/>
          <w:color w:val="222222"/>
          <w:spacing w:val="8"/>
          <w:kern w:val="0"/>
          <w:sz w:val="32"/>
          <w:szCs w:val="32"/>
          <w:shd w:val="clear" w:color="auto" w:fill="FFFFFF"/>
          <w:lang w:bidi="ar"/>
        </w:rPr>
        <w:t>面试结束后，不得带走试题和草稿纸，待</w:t>
      </w:r>
      <w:r>
        <w:rPr>
          <w:rFonts w:hint="eastAsia" w:ascii="仿宋_GB2312" w:hAnsi="system-ui" w:cs="仿宋_GB2312"/>
          <w:color w:val="222222"/>
          <w:spacing w:val="8"/>
          <w:kern w:val="0"/>
          <w:szCs w:val="32"/>
          <w:shd w:val="clear" w:color="auto" w:fill="FFFFFF"/>
          <w:lang w:val="en-US" w:eastAsia="zh-CN" w:bidi="ar"/>
        </w:rPr>
        <w:t>本岗位</w:t>
      </w:r>
      <w:r>
        <w:rPr>
          <w:rFonts w:hint="eastAsia" w:ascii="仿宋_GB2312" w:hAnsi="system-ui" w:cs="仿宋_GB2312"/>
          <w:color w:val="222222"/>
          <w:spacing w:val="8"/>
          <w:kern w:val="0"/>
          <w:szCs w:val="32"/>
          <w:highlight w:val="none"/>
          <w:shd w:val="clear" w:color="auto" w:fill="FFFFFF"/>
          <w:lang w:bidi="ar"/>
        </w:rPr>
        <w:t>全部考生</w:t>
      </w:r>
      <w:r>
        <w:rPr>
          <w:rFonts w:hint="eastAsia" w:ascii="仿宋_GB2312" w:hAnsi="system-ui" w:eastAsia="仿宋_GB2312" w:cs="仿宋_GB2312"/>
          <w:color w:val="222222"/>
          <w:spacing w:val="8"/>
          <w:kern w:val="0"/>
          <w:sz w:val="32"/>
          <w:szCs w:val="32"/>
          <w:highlight w:val="none"/>
          <w:shd w:val="clear" w:color="auto" w:fill="FFFFFF"/>
          <w:lang w:bidi="ar"/>
        </w:rPr>
        <w:t>面试（试讲+技能展示）结束宣布成绩后，统一离开考</w:t>
      </w:r>
      <w:r>
        <w:rPr>
          <w:rFonts w:hint="eastAsia" w:ascii="仿宋_GB2312" w:hAnsi="system-ui" w:eastAsia="仿宋_GB2312" w:cs="仿宋_GB2312"/>
          <w:color w:val="222222"/>
          <w:spacing w:val="8"/>
          <w:kern w:val="0"/>
          <w:sz w:val="32"/>
          <w:szCs w:val="32"/>
          <w:shd w:val="clear" w:color="auto" w:fill="FFFFFF"/>
          <w:lang w:bidi="ar"/>
        </w:rPr>
        <w:t>点。</w:t>
      </w:r>
    </w:p>
    <w:p>
      <w:pPr>
        <w:keepNext w:val="0"/>
        <w:keepLines w:val="0"/>
        <w:pageBreakBefore w:val="0"/>
        <w:kinsoku/>
        <w:overflowPunct/>
        <w:topLinePunct w:val="0"/>
        <w:autoSpaceDE/>
        <w:autoSpaceDN/>
        <w:bidi w:val="0"/>
        <w:adjustRightInd/>
        <w:snapToGrid/>
        <w:spacing w:line="560" w:lineRule="exact"/>
        <w:ind w:firstLine="640"/>
        <w:jc w:val="both"/>
        <w:textAlignment w:val="auto"/>
        <w:rPr>
          <w:rFonts w:hint="eastAsia" w:ascii="仿宋_GB2312" w:hAnsi="system-ui" w:cs="仿宋_GB2312"/>
          <w:color w:val="222222"/>
          <w:spacing w:val="8"/>
          <w:sz w:val="32"/>
          <w:szCs w:val="32"/>
          <w:shd w:val="clear" w:color="auto" w:fill="FFFFFF"/>
          <w:lang w:val="en-US" w:eastAsia="zh-CN"/>
        </w:rPr>
      </w:pPr>
      <w:r>
        <w:rPr>
          <w:rFonts w:hint="eastAsia"/>
          <w:lang w:val="en-US" w:eastAsia="zh-CN"/>
        </w:rPr>
        <w:t>六、面试</w:t>
      </w:r>
      <w:r>
        <w:rPr>
          <w:rFonts w:hint="eastAsia" w:ascii="仿宋_GB2312" w:hAnsi="system-ui" w:cs="仿宋_GB2312"/>
          <w:color w:val="222222"/>
          <w:spacing w:val="8"/>
          <w:sz w:val="32"/>
          <w:szCs w:val="32"/>
          <w:shd w:val="clear" w:color="auto" w:fill="FFFFFF"/>
          <w:lang w:val="en-US" w:eastAsia="zh-CN"/>
        </w:rPr>
        <w:t>地址：</w:t>
      </w:r>
      <w:r>
        <w:rPr>
          <w:rFonts w:ascii="仿宋_GB2312" w:hAnsi="system-ui" w:eastAsia="仿宋_GB2312" w:cs="仿宋_GB2312"/>
          <w:color w:val="222222"/>
          <w:spacing w:val="8"/>
          <w:sz w:val="32"/>
          <w:szCs w:val="32"/>
          <w:shd w:val="clear" w:color="auto" w:fill="FFFFFF"/>
        </w:rPr>
        <w:t>淄博</w:t>
      </w:r>
      <w:r>
        <w:rPr>
          <w:rFonts w:hint="eastAsia" w:ascii="仿宋_GB2312" w:hAnsi="system-ui" w:eastAsia="仿宋_GB2312" w:cs="仿宋_GB2312"/>
          <w:color w:val="222222"/>
          <w:spacing w:val="8"/>
          <w:sz w:val="32"/>
          <w:szCs w:val="32"/>
          <w:shd w:val="clear" w:color="auto" w:fill="FFFFFF"/>
        </w:rPr>
        <w:t>外国语实验学校</w:t>
      </w:r>
      <w:r>
        <w:rPr>
          <w:rFonts w:hint="eastAsia" w:ascii="仿宋_GB2312" w:hAnsi="system-ui" w:cs="仿宋_GB2312"/>
          <w:color w:val="222222"/>
          <w:spacing w:val="8"/>
          <w:sz w:val="32"/>
          <w:szCs w:val="32"/>
          <w:shd w:val="clear" w:color="auto" w:fill="FFFFFF"/>
          <w:lang w:val="en-US" w:eastAsia="zh-CN"/>
        </w:rPr>
        <w:t>（</w:t>
      </w:r>
      <w:r>
        <w:rPr>
          <w:rFonts w:ascii="仿宋_GB2312" w:hAnsi="system-ui" w:eastAsia="仿宋_GB2312" w:cs="仿宋_GB2312"/>
          <w:color w:val="222222"/>
          <w:spacing w:val="8"/>
          <w:sz w:val="32"/>
          <w:szCs w:val="32"/>
          <w:shd w:val="clear" w:color="auto" w:fill="FFFFFF"/>
        </w:rPr>
        <w:t>山东省淄博市淄川区文化路文汇街28号</w:t>
      </w:r>
      <w:r>
        <w:rPr>
          <w:rFonts w:hint="eastAsia" w:ascii="仿宋_GB2312" w:hAnsi="system-ui" w:cs="仿宋_GB2312"/>
          <w:color w:val="222222"/>
          <w:spacing w:val="8"/>
          <w:sz w:val="32"/>
          <w:szCs w:val="32"/>
          <w:shd w:val="clear" w:color="auto" w:fill="FFFFFF"/>
          <w:lang w:val="en-US" w:eastAsia="zh-CN"/>
        </w:rPr>
        <w:t>）</w:t>
      </w:r>
    </w:p>
    <w:p>
      <w:pPr>
        <w:keepNext w:val="0"/>
        <w:keepLines w:val="0"/>
        <w:pageBreakBefore w:val="0"/>
        <w:kinsoku/>
        <w:overflowPunct/>
        <w:topLinePunct w:val="0"/>
        <w:autoSpaceDE/>
        <w:autoSpaceDN/>
        <w:bidi w:val="0"/>
        <w:adjustRightInd/>
        <w:snapToGrid/>
        <w:spacing w:line="560" w:lineRule="exact"/>
        <w:ind w:firstLine="640"/>
        <w:jc w:val="both"/>
        <w:textAlignment w:val="auto"/>
        <w:rPr>
          <w:rFonts w:hint="default" w:eastAsia="仿宋_GB2312"/>
          <w:lang w:val="en-US" w:eastAsia="zh-CN"/>
        </w:rPr>
      </w:pPr>
      <w:r>
        <w:rPr>
          <w:rFonts w:hint="eastAsia" w:ascii="仿宋_GB2312" w:hAnsi="system-ui" w:cs="仿宋_GB2312"/>
          <w:color w:val="222222"/>
          <w:spacing w:val="8"/>
          <w:sz w:val="32"/>
          <w:szCs w:val="32"/>
          <w:shd w:val="clear" w:color="auto" w:fill="FFFFFF"/>
          <w:lang w:val="en-US" w:eastAsia="zh-CN"/>
        </w:rPr>
        <w:t>咨询电话：0533-5267998</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iMmI0MjYxZjM1NTFlY2Y2OWEyYmMyMTI0YWI3NTEifQ=="/>
  </w:docVars>
  <w:rsids>
    <w:rsidRoot w:val="00000000"/>
    <w:rsid w:val="1EF54205"/>
    <w:rsid w:val="201450F2"/>
    <w:rsid w:val="26516C4D"/>
    <w:rsid w:val="2D453E9A"/>
    <w:rsid w:val="3B846EEE"/>
    <w:rsid w:val="3EFD5518"/>
    <w:rsid w:val="431860C6"/>
    <w:rsid w:val="455E397D"/>
    <w:rsid w:val="4B8F4869"/>
    <w:rsid w:val="568B0B5D"/>
    <w:rsid w:val="5FA0284E"/>
    <w:rsid w:val="681967DC"/>
    <w:rsid w:val="72183CD9"/>
    <w:rsid w:val="7984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Autospacing="1" w:afterAutospacing="1"/>
      <w:jc w:val="left"/>
    </w:pPr>
    <w:rPr>
      <w:rFonts w:cs="Times New Roman" w:asciiTheme="minorHAnsi" w:hAnsiTheme="minorHAnsi" w:eastAsiaTheme="minorEastAsia"/>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690</Words>
  <Characters>707</Characters>
  <Lines>0</Lines>
  <Paragraphs>0</Paragraphs>
  <TotalTime>1</TotalTime>
  <ScaleCrop>false</ScaleCrop>
  <LinksUpToDate>false</LinksUpToDate>
  <CharactersWithSpaces>707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2022-10-09T12:42:00Z</dcterms:created>
  <dc:creator>pc</dc:creator>
  <cp:lastModifiedBy>Administrator</cp:lastModifiedBy>
  <dcterms:modified xsi:type="dcterms:W3CDTF">2022-11-18T11:37:51Z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39A54B4F8001495290B45DA4158A1EE5</vt:lpwstr>
  </property>
</Properties>
</file>