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ascii="黑体" w:eastAsia="黑体" w:hAnsiTheme="minorEastAsia" w:cstheme="minorEastAsia"/>
          <w:color w:val="3D3D3D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附件5</w:t>
      </w:r>
    </w:p>
    <w:p>
      <w:pPr>
        <w:pStyle w:val="4"/>
        <w:widowControl/>
        <w:spacing w:line="56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笔试期间疫情防控注意事项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1.为保证考生身体健康，根据新冠肺炎常态化疫情防控有关规定，考生进入笔试考点参加笔试，应当主动出示山东省电子健康通行码（绿码），并按要求主动接受体温测量。持非绿码的考生，须提供笔试前7天内在我省检测机构检测后新冠病毒核酸检测阴性证明。</w:t>
      </w:r>
    </w:p>
    <w:p>
      <w:pPr>
        <w:pStyle w:val="4"/>
        <w:widowControl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2.无法提供健康证明的，以及经现场卫生防疫专业人员确认有可疑症状（体温37.3℃以上，出现持续干咳、乏力、呼吸困难等症状）的考生，不得进入考场。自7月12日起，可联系招聘单位或淄博市教育局（0533—3181532）办理考试退费手续。</w:t>
      </w:r>
    </w:p>
    <w:p>
      <w:pPr>
        <w:pStyle w:val="4"/>
        <w:widowControl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3.请考生注意个人防护，自备一次性使用医用口罩或医用外科口罩，除核验考生身份时按要求及时摘戴口罩外，进入笔试考点、参加笔试应当全程佩戴口罩。</w:t>
      </w:r>
    </w:p>
    <w:p>
      <w:pPr>
        <w:pStyle w:val="4"/>
        <w:widowControl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4.来鲁前14天内有国内中、高风险地区或国（境）外旅居史的人员，疫情中、高风险地区本次疫情传播链首例病例确诊前14天内来鲁的人员和其他疫情重点地区来鲁的人员，应于6月16日前向招聘单位或淄博市教育局对接申报，按照疫情防控有关规定，自觉接受隔离观察、健康管理和核酸检测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5.因6月17日后旅居地疫情风险等级调整为中、高风险而无法来鲁的考生，可依据当地村居（社区）出具的情况说明，联系招聘单位或淄博市教育局办理考试退费手续。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4"/>
        <w:widowControl/>
        <w:spacing w:line="480" w:lineRule="exact"/>
        <w:ind w:firstLine="645"/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ind w:firstLine="645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关于山东省电子健康通行码申领使用、查询</w:t>
      </w: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color w:val="3D3D3D"/>
          <w:sz w:val="36"/>
          <w:szCs w:val="36"/>
        </w:rPr>
        <w:t>疫情风险等级等有关问题的说明</w:t>
      </w:r>
    </w:p>
    <w:p>
      <w:pPr>
        <w:pStyle w:val="4"/>
        <w:widowControl/>
        <w:spacing w:line="480" w:lineRule="exact"/>
        <w:jc w:val="center"/>
        <w:rPr>
          <w:rFonts w:ascii="方正小标宋_GBK" w:eastAsia="方正小标宋_GBK" w:hAnsiTheme="minorEastAsia" w:cstheme="minorEastAsia"/>
          <w:color w:val="3D3D3D"/>
          <w:sz w:val="36"/>
          <w:szCs w:val="36"/>
        </w:rPr>
      </w:pPr>
    </w:p>
    <w:p>
      <w:pPr>
        <w:pStyle w:val="4"/>
        <w:widowControl/>
        <w:spacing w:line="480" w:lineRule="exact"/>
        <w:ind w:firstLine="640" w:firstLineChars="200"/>
        <w:rPr>
          <w:rFonts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一、如何申请办理和使用山东省电子健康通行码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pStyle w:val="4"/>
        <w:widowControl/>
        <w:spacing w:line="480" w:lineRule="exact"/>
        <w:ind w:firstLine="640" w:firstLineChars="200"/>
        <w:rPr>
          <w:rFonts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二、中、高风险等疫情重点地区流入人员管理有关规定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按照规定，自省外中、高风险等疫情重点地区来鲁人员至少于抵达前3天（不晚于6月16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招聘单位或淄博市教育局（0533—3181532）</w:t>
      </w:r>
    </w:p>
    <w:p>
      <w:pPr>
        <w:pStyle w:val="4"/>
        <w:widowControl/>
        <w:spacing w:line="480" w:lineRule="exact"/>
        <w:rPr>
          <w:rFonts w:ascii="黑体" w:eastAsia="黑体" w:hAnsiTheme="minorEastAsia" w:cstheme="minorEastAsia"/>
          <w:color w:val="3D3D3D"/>
          <w:sz w:val="32"/>
          <w:szCs w:val="32"/>
        </w:rPr>
      </w:pPr>
      <w:r>
        <w:rPr>
          <w:rFonts w:hint="eastAsia" w:ascii="黑体" w:eastAsia="黑体" w:hAnsiTheme="minorEastAsia" w:cstheme="minorEastAsia"/>
          <w:color w:val="3D3D3D"/>
          <w:sz w:val="32"/>
          <w:szCs w:val="32"/>
        </w:rPr>
        <w:t>　　三、如何查询所在地区的疫情风险等级</w:t>
      </w:r>
    </w:p>
    <w:p>
      <w:pPr>
        <w:pStyle w:val="4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3D3D3D"/>
          <w:sz w:val="32"/>
          <w:szCs w:val="32"/>
        </w:rPr>
        <w:t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986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33"/>
    <w:rsid w:val="00010F95"/>
    <w:rsid w:val="00067442"/>
    <w:rsid w:val="000B29CC"/>
    <w:rsid w:val="000D3615"/>
    <w:rsid w:val="00190B24"/>
    <w:rsid w:val="00190BE5"/>
    <w:rsid w:val="001B4293"/>
    <w:rsid w:val="001F1640"/>
    <w:rsid w:val="00261B88"/>
    <w:rsid w:val="00343A8F"/>
    <w:rsid w:val="00385426"/>
    <w:rsid w:val="003C7A1D"/>
    <w:rsid w:val="003E3080"/>
    <w:rsid w:val="00473465"/>
    <w:rsid w:val="004A0034"/>
    <w:rsid w:val="004D0E97"/>
    <w:rsid w:val="004E7279"/>
    <w:rsid w:val="00576199"/>
    <w:rsid w:val="005B35F1"/>
    <w:rsid w:val="0060087F"/>
    <w:rsid w:val="0064203D"/>
    <w:rsid w:val="006712AD"/>
    <w:rsid w:val="006A491A"/>
    <w:rsid w:val="006F33B2"/>
    <w:rsid w:val="00710023"/>
    <w:rsid w:val="007329D1"/>
    <w:rsid w:val="007D4126"/>
    <w:rsid w:val="00915AB3"/>
    <w:rsid w:val="009B44F0"/>
    <w:rsid w:val="00A55F21"/>
    <w:rsid w:val="00AA4DB1"/>
    <w:rsid w:val="00AB0779"/>
    <w:rsid w:val="00B11D3E"/>
    <w:rsid w:val="00B33058"/>
    <w:rsid w:val="00B3526D"/>
    <w:rsid w:val="00B84539"/>
    <w:rsid w:val="00B86F31"/>
    <w:rsid w:val="00B912CF"/>
    <w:rsid w:val="00C07640"/>
    <w:rsid w:val="00C15704"/>
    <w:rsid w:val="00C8103B"/>
    <w:rsid w:val="00D40DFE"/>
    <w:rsid w:val="00DB1E5C"/>
    <w:rsid w:val="00DC2443"/>
    <w:rsid w:val="00DE08F7"/>
    <w:rsid w:val="00DE1A33"/>
    <w:rsid w:val="00DE2A0A"/>
    <w:rsid w:val="00E34BE4"/>
    <w:rsid w:val="00EA3433"/>
    <w:rsid w:val="00FB00EB"/>
    <w:rsid w:val="12A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213</Words>
  <Characters>1215</Characters>
  <Lines>10</Lines>
  <Paragraphs>2</Paragraphs>
  <TotalTime>25</TotalTime>
  <ScaleCrop>false</ScaleCrop>
  <LinksUpToDate>false</LinksUpToDate>
  <CharactersWithSpaces>1426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2020-06-10T02:40:00Z</dcterms:created>
  <dc:creator>User</dc:creator>
  <cp:lastModifiedBy>ぺ灬cc果冻ル</cp:lastModifiedBy>
  <dcterms:modified xsi:type="dcterms:W3CDTF">2020-06-16T03:10:56Z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